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449F" w14:textId="582507F6" w:rsidR="005646CB" w:rsidRDefault="005646CB">
      <w:pPr>
        <w:jc w:val="righ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年　　月　　日</w:t>
      </w:r>
    </w:p>
    <w:p w14:paraId="53F16499" w14:textId="77777777" w:rsidR="005646CB" w:rsidRDefault="005646CB">
      <w:pPr>
        <w:jc w:val="right"/>
        <w:rPr>
          <w:rFonts w:eastAsia="ＭＳ ゴシック" w:cs="Times New Roman"/>
        </w:rPr>
      </w:pPr>
    </w:p>
    <w:p w14:paraId="6EAD1D71" w14:textId="4AD2DA67" w:rsidR="005646CB" w:rsidRDefault="000B5BAF">
      <w:pPr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病態モデル先端医学研究センター</w:t>
      </w:r>
    </w:p>
    <w:p w14:paraId="024F6C6B" w14:textId="0AD16928" w:rsidR="005646CB" w:rsidRDefault="00CE242E">
      <w:pPr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センター</w:t>
      </w:r>
      <w:r w:rsidR="002F7CEB">
        <w:rPr>
          <w:rFonts w:eastAsia="ＭＳ ゴシック" w:cs="ＭＳ ゴシック" w:hint="eastAsia"/>
        </w:rPr>
        <w:t>長　様</w:t>
      </w:r>
    </w:p>
    <w:p w14:paraId="3BFEFBCB" w14:textId="77777777" w:rsidR="005646CB" w:rsidRDefault="005646CB">
      <w:pPr>
        <w:rPr>
          <w:rFonts w:eastAsia="ＭＳ ゴシック" w:cs="Times New Roman"/>
        </w:rPr>
      </w:pPr>
    </w:p>
    <w:p w14:paraId="400E7A0F" w14:textId="77777777" w:rsidR="005646CB" w:rsidRPr="007271A4" w:rsidRDefault="005646CB">
      <w:pPr>
        <w:rPr>
          <w:rFonts w:eastAsia="ＭＳ ゴシック" w:cs="Times New Roman"/>
        </w:rPr>
      </w:pPr>
    </w:p>
    <w:p w14:paraId="066D5DBB" w14:textId="77777777" w:rsidR="005646CB" w:rsidRPr="00DB1FE1" w:rsidRDefault="007E038F">
      <w:pPr>
        <w:jc w:val="center"/>
        <w:rPr>
          <w:rFonts w:eastAsia="ＭＳ ゴシック" w:cs="Times New Roman"/>
          <w:sz w:val="36"/>
          <w:szCs w:val="36"/>
        </w:rPr>
      </w:pPr>
      <w:r>
        <w:rPr>
          <w:rFonts w:eastAsia="ＭＳ ゴシック" w:cs="ＭＳ ゴシック" w:hint="eastAsia"/>
          <w:sz w:val="36"/>
          <w:szCs w:val="36"/>
        </w:rPr>
        <w:t>ＳＰＦ飼育室</w:t>
      </w:r>
      <w:r w:rsidR="005646CB" w:rsidRPr="007E038F">
        <w:rPr>
          <w:rFonts w:eastAsia="ＭＳ ゴシック" w:cs="ＭＳ ゴシック" w:hint="eastAsia"/>
          <w:kern w:val="0"/>
          <w:sz w:val="36"/>
          <w:szCs w:val="36"/>
        </w:rPr>
        <w:t>教</w:t>
      </w:r>
      <w:r>
        <w:rPr>
          <w:rFonts w:eastAsia="ＭＳ ゴシック" w:cs="ＭＳ ゴシック" w:hint="eastAsia"/>
          <w:kern w:val="0"/>
          <w:sz w:val="36"/>
          <w:szCs w:val="36"/>
        </w:rPr>
        <w:t>育終了報</w:t>
      </w:r>
      <w:r w:rsidR="005646CB" w:rsidRPr="007E038F">
        <w:rPr>
          <w:rFonts w:eastAsia="ＭＳ ゴシック" w:cs="ＭＳ ゴシック" w:hint="eastAsia"/>
          <w:kern w:val="0"/>
          <w:sz w:val="36"/>
          <w:szCs w:val="36"/>
        </w:rPr>
        <w:t>告書</w:t>
      </w:r>
    </w:p>
    <w:p w14:paraId="2CB17EF7" w14:textId="77777777" w:rsidR="005646CB" w:rsidRDefault="005646CB">
      <w:pPr>
        <w:rPr>
          <w:rFonts w:eastAsia="ＭＳ ゴシック" w:cs="Times New Roman"/>
        </w:rPr>
      </w:pPr>
    </w:p>
    <w:p w14:paraId="30608DC4" w14:textId="77777777" w:rsidR="005646CB" w:rsidRDefault="005646CB">
      <w:pPr>
        <w:rPr>
          <w:rFonts w:eastAsia="ＭＳ ゴシック" w:cs="Times New Roman"/>
        </w:rPr>
      </w:pPr>
    </w:p>
    <w:p w14:paraId="032B6F59" w14:textId="35D62CEC" w:rsidR="00DB1FE1" w:rsidRPr="002862DE" w:rsidRDefault="00DB1FE1" w:rsidP="00DB1FE1">
      <w:pPr>
        <w:ind w:firstLineChars="2300" w:firstLine="4830"/>
        <w:rPr>
          <w:rFonts w:ascii="ＭＳ ゴシック" w:eastAsia="ＭＳ ゴシック" w:cs="Times New Roman"/>
          <w:color w:val="00B050"/>
        </w:rPr>
      </w:pPr>
      <w:r w:rsidRPr="002862DE">
        <w:rPr>
          <w:rFonts w:ascii="ＭＳ ゴシック" w:eastAsia="ＭＳ ゴシック" w:cs="ＭＳ ゴシック" w:hint="eastAsia"/>
        </w:rPr>
        <w:t>動物実験責任者</w:t>
      </w:r>
    </w:p>
    <w:p w14:paraId="345B6653" w14:textId="77777777" w:rsidR="00DB1FE1" w:rsidRPr="00713FA9" w:rsidRDefault="00DB1FE1" w:rsidP="00DB1FE1">
      <w:pPr>
        <w:ind w:firstLineChars="2400" w:firstLine="5040"/>
        <w:rPr>
          <w:rFonts w:ascii="ＭＳ ゴシック" w:eastAsia="ＭＳ ゴシック" w:cs="Times New Roman"/>
        </w:rPr>
      </w:pPr>
      <w:r w:rsidRPr="00713FA9">
        <w:rPr>
          <w:rFonts w:ascii="ＭＳ ゴシック" w:eastAsia="ＭＳ ゴシック" w:cs="ＭＳ ゴシック" w:hint="eastAsia"/>
        </w:rPr>
        <w:t>所　属</w:t>
      </w:r>
    </w:p>
    <w:p w14:paraId="31715273" w14:textId="77777777" w:rsidR="00DB1FE1" w:rsidRDefault="00DB1FE1" w:rsidP="00DB1FE1">
      <w:pPr>
        <w:ind w:firstLineChars="2400" w:firstLine="5040"/>
        <w:rPr>
          <w:rFonts w:ascii="ＭＳ ゴシック" w:eastAsia="ＭＳ ゴシック" w:cs="Times New Roman"/>
        </w:rPr>
      </w:pPr>
      <w:r w:rsidRPr="00713FA9">
        <w:rPr>
          <w:rFonts w:ascii="ＭＳ ゴシック" w:eastAsia="ＭＳ ゴシック" w:cs="ＭＳ ゴシック" w:hint="eastAsia"/>
        </w:rPr>
        <w:t>職　名</w:t>
      </w:r>
    </w:p>
    <w:p w14:paraId="6374DD84" w14:textId="77777777" w:rsidR="00DB1FE1" w:rsidRPr="00713FA9" w:rsidRDefault="00DB1FE1" w:rsidP="00DB1FE1">
      <w:pPr>
        <w:ind w:firstLineChars="2400" w:firstLine="5040"/>
        <w:rPr>
          <w:rFonts w:ascii="ＭＳ ゴシック" w:eastAsia="ＭＳ ゴシック" w:cs="Times New Roman"/>
          <w:sz w:val="16"/>
          <w:szCs w:val="16"/>
        </w:rPr>
      </w:pPr>
      <w:r w:rsidRPr="00713FA9">
        <w:rPr>
          <w:rFonts w:ascii="ＭＳ ゴシック" w:eastAsia="ＭＳ ゴシック" w:cs="ＭＳ ゴシック" w:hint="eastAsia"/>
        </w:rPr>
        <w:t xml:space="preserve">氏　名　　　　　　　　　　　　</w:t>
      </w:r>
      <w:r w:rsidRPr="00713FA9">
        <w:rPr>
          <w:rFonts w:ascii="ＭＳ ゴシック" w:eastAsia="ＭＳ ゴシック" w:cs="ＭＳ ゴシック" w:hint="eastAsia"/>
          <w:sz w:val="16"/>
          <w:szCs w:val="16"/>
        </w:rPr>
        <w:t>印</w:t>
      </w:r>
    </w:p>
    <w:p w14:paraId="156305B2" w14:textId="77777777" w:rsidR="005646CB" w:rsidRDefault="005646CB">
      <w:pPr>
        <w:rPr>
          <w:rFonts w:eastAsia="ＭＳ ゴシック" w:cs="Times New Roman"/>
        </w:rPr>
      </w:pPr>
    </w:p>
    <w:p w14:paraId="12DE30FE" w14:textId="77777777" w:rsidR="005646CB" w:rsidRDefault="005646CB">
      <w:pPr>
        <w:rPr>
          <w:rFonts w:eastAsia="ＭＳ ゴシック" w:cs="Times New Roman"/>
        </w:rPr>
      </w:pPr>
    </w:p>
    <w:p w14:paraId="710A4402" w14:textId="77777777" w:rsidR="005646CB" w:rsidRDefault="005646CB">
      <w:pPr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下記の者は、規定の教育を終了しましたのでご報告いたします。</w:t>
      </w:r>
    </w:p>
    <w:p w14:paraId="31DFE25C" w14:textId="77777777" w:rsidR="00B37C16" w:rsidRPr="00B37C16" w:rsidRDefault="00B37C16">
      <w:pPr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なお規程を遵守しない等管理不十分と判断された場合は、入室を禁止されても</w:t>
      </w:r>
      <w:r w:rsidR="007D7C00">
        <w:rPr>
          <w:rFonts w:eastAsia="ＭＳ ゴシック" w:cs="ＭＳ ゴシック" w:hint="eastAsia"/>
        </w:rPr>
        <w:t>異</w:t>
      </w:r>
      <w:r>
        <w:rPr>
          <w:rFonts w:eastAsia="ＭＳ ゴシック" w:cs="ＭＳ ゴシック" w:hint="eastAsia"/>
        </w:rPr>
        <w:t>存はありません。</w:t>
      </w:r>
    </w:p>
    <w:p w14:paraId="74FBB0F8" w14:textId="77777777" w:rsidR="005646CB" w:rsidRDefault="005646CB">
      <w:pPr>
        <w:rPr>
          <w:rFonts w:eastAsia="ＭＳ ゴシック" w:cs="Times New Roman"/>
        </w:rPr>
      </w:pPr>
    </w:p>
    <w:p w14:paraId="76C11A38" w14:textId="77777777" w:rsidR="005646CB" w:rsidRDefault="005646CB">
      <w:pPr>
        <w:rPr>
          <w:rFonts w:eastAsia="ＭＳ ゴシック" w:cs="Times New Roman"/>
        </w:rPr>
      </w:pPr>
    </w:p>
    <w:p w14:paraId="6917C78F" w14:textId="77777777" w:rsidR="005646CB" w:rsidRDefault="005646CB">
      <w:pPr>
        <w:rPr>
          <w:rFonts w:eastAsia="ＭＳ ゴシック" w:cs="Times New Roman"/>
        </w:rPr>
      </w:pPr>
    </w:p>
    <w:p w14:paraId="504FA478" w14:textId="77777777" w:rsidR="005646CB" w:rsidRDefault="005646CB" w:rsidP="00B37C16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学　部</w:t>
      </w:r>
    </w:p>
    <w:p w14:paraId="1A658289" w14:textId="77777777" w:rsidR="005646CB" w:rsidRDefault="005646CB" w:rsidP="00B37C16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講　座</w:t>
      </w:r>
    </w:p>
    <w:p w14:paraId="434D8DAC" w14:textId="77777777" w:rsidR="005646CB" w:rsidRDefault="005646CB" w:rsidP="00B37C16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職　名</w:t>
      </w:r>
    </w:p>
    <w:p w14:paraId="1140D967" w14:textId="77777777" w:rsidR="005646CB" w:rsidRDefault="005646CB" w:rsidP="00B37C16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氏　名</w:t>
      </w:r>
    </w:p>
    <w:p w14:paraId="7FE0F6B1" w14:textId="77777777" w:rsidR="005646CB" w:rsidRDefault="005646CB" w:rsidP="00B37C16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教育担当者</w:t>
      </w:r>
    </w:p>
    <w:p w14:paraId="7464DFEE" w14:textId="77777777" w:rsidR="00FF384F" w:rsidRDefault="005646CB" w:rsidP="00FF384F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教育期間　　　　　年　　月　　日　～　　　年　　月　　日</w:t>
      </w:r>
    </w:p>
    <w:p w14:paraId="5CEFA293" w14:textId="77777777" w:rsidR="005C3EED" w:rsidRDefault="005C3EED" w:rsidP="00FF384F">
      <w:pPr>
        <w:numPr>
          <w:ilvl w:val="0"/>
          <w:numId w:val="1"/>
        </w:numPr>
        <w:spacing w:line="36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教育</w:t>
      </w:r>
      <w:r w:rsidR="00B37C16">
        <w:rPr>
          <w:rFonts w:eastAsia="ＭＳ ゴシック" w:cs="ＭＳ ゴシック" w:hint="eastAsia"/>
        </w:rPr>
        <w:t xml:space="preserve">項目：　</w:t>
      </w:r>
    </w:p>
    <w:p w14:paraId="703CB7A4" w14:textId="77777777" w:rsidR="007744E5" w:rsidRDefault="007E2CD1" w:rsidP="007E2CD1">
      <w:pPr>
        <w:ind w:leftChars="400" w:left="1260" w:hangingChars="200" w:hanging="420"/>
        <w:rPr>
          <w:rFonts w:ascii="ＭＳ ゴシック" w:eastAsia="ＭＳ ゴシック" w:hAnsi="ＭＳ ゴシック" w:cs="Times New Roman"/>
        </w:rPr>
      </w:pPr>
      <w:r w:rsidRPr="007E2CD1">
        <w:rPr>
          <w:rFonts w:ascii="ＭＳ ゴシック" w:eastAsia="ＭＳ ゴシック" w:hAnsi="ＭＳ ゴシック" w:cs="ＭＳ ゴシック" w:hint="eastAsia"/>
        </w:rPr>
        <w:t>□</w:t>
      </w:r>
      <w:r w:rsidR="004B24A9" w:rsidRPr="007E2CD1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ＳＰＦ</w:t>
      </w:r>
      <w:r w:rsidRPr="007E2CD1">
        <w:rPr>
          <w:rFonts w:ascii="ＭＳ ゴシック" w:eastAsia="ＭＳ ゴシック" w:hAnsi="ＭＳ ゴシック" w:cs="ＭＳ ゴシック" w:hint="eastAsia"/>
        </w:rPr>
        <w:t>（</w:t>
      </w:r>
      <w:r w:rsidRPr="007E2CD1">
        <w:rPr>
          <w:rFonts w:ascii="ＭＳ ゴシック" w:eastAsia="ＭＳ ゴシック" w:hAnsi="ＭＳ ゴシック" w:cs="ＭＳ ゴシック"/>
        </w:rPr>
        <w:t>Specific Pathogen Free</w:t>
      </w:r>
      <w:r w:rsidR="007744E5">
        <w:rPr>
          <w:rFonts w:ascii="ＭＳ ゴシック" w:eastAsia="ＭＳ ゴシック" w:hAnsi="ＭＳ ゴシック" w:cs="ＭＳ ゴシック" w:hint="eastAsia"/>
        </w:rPr>
        <w:t>）に関する基本概念</w:t>
      </w:r>
    </w:p>
    <w:p w14:paraId="645E1167" w14:textId="77777777" w:rsidR="004B24A9" w:rsidRPr="007E2CD1" w:rsidRDefault="007744E5" w:rsidP="007744E5">
      <w:pPr>
        <w:ind w:firstLineChars="400" w:firstLine="840"/>
        <w:rPr>
          <w:rFonts w:ascii="ＭＳ ゴシック" w:eastAsia="ＭＳ ゴシック" w:hAnsi="ＭＳ ゴシック" w:cs="Times New Roman"/>
        </w:rPr>
      </w:pPr>
      <w:r w:rsidRPr="007E2CD1">
        <w:rPr>
          <w:rFonts w:ascii="ＭＳ ゴシック" w:eastAsia="ＭＳ ゴシック" w:hAnsi="ＭＳ ゴシック" w:cs="ＭＳ ゴシック" w:hint="eastAsia"/>
        </w:rPr>
        <w:t>□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7E2CD1">
        <w:rPr>
          <w:rFonts w:ascii="ＭＳ ゴシック" w:eastAsia="ＭＳ ゴシック" w:hAnsi="ＭＳ ゴシック" w:cs="ＭＳ ゴシック" w:hint="eastAsia"/>
        </w:rPr>
        <w:t>実験動物を</w:t>
      </w:r>
      <w:r w:rsidR="007E2CD1">
        <w:rPr>
          <w:rFonts w:ascii="ＭＳ ゴシック" w:eastAsia="ＭＳ ゴシック" w:hAnsi="ＭＳ ゴシック" w:cs="ＭＳ ゴシック" w:hint="eastAsia"/>
        </w:rPr>
        <w:t>ＳＰＦ</w:t>
      </w:r>
      <w:r w:rsidR="00FC20DC">
        <w:rPr>
          <w:rFonts w:ascii="ＭＳ ゴシック" w:eastAsia="ＭＳ ゴシック" w:hAnsi="ＭＳ ゴシック" w:cs="ＭＳ ゴシック" w:hint="eastAsia"/>
        </w:rPr>
        <w:t>で飼育することの意義</w:t>
      </w:r>
      <w:r w:rsidR="004B24A9" w:rsidRPr="007E2CD1">
        <w:rPr>
          <w:rFonts w:ascii="ＭＳ ゴシック" w:eastAsia="ＭＳ ゴシック" w:hAnsi="ＭＳ ゴシック" w:cs="ＭＳ ゴシック" w:hint="eastAsia"/>
        </w:rPr>
        <w:t xml:space="preserve">　　</w:t>
      </w:r>
    </w:p>
    <w:p w14:paraId="07CE7BF5" w14:textId="77777777" w:rsidR="007E2CD1" w:rsidRPr="007E2CD1" w:rsidRDefault="007E2CD1" w:rsidP="007E2CD1">
      <w:pPr>
        <w:ind w:firstLineChars="400" w:firstLine="840"/>
        <w:rPr>
          <w:rFonts w:ascii="ＭＳ ゴシック" w:eastAsia="ＭＳ ゴシック" w:hAnsi="ＭＳ ゴシック" w:cs="Times New Roman"/>
        </w:rPr>
      </w:pPr>
      <w:r w:rsidRPr="007E2CD1">
        <w:rPr>
          <w:rFonts w:ascii="ＭＳ ゴシック" w:eastAsia="ＭＳ ゴシック" w:hAnsi="ＭＳ ゴシック" w:cs="ＭＳ ゴシック" w:hint="eastAsia"/>
        </w:rPr>
        <w:t>□　本</w:t>
      </w:r>
      <w:r>
        <w:rPr>
          <w:rFonts w:ascii="ＭＳ ゴシック" w:eastAsia="ＭＳ ゴシック" w:hAnsi="ＭＳ ゴシック" w:cs="ＭＳ ゴシック" w:hint="eastAsia"/>
        </w:rPr>
        <w:t>ＳＰＦ</w:t>
      </w:r>
      <w:r w:rsidR="00FC20DC">
        <w:rPr>
          <w:rFonts w:ascii="ＭＳ ゴシック" w:eastAsia="ＭＳ ゴシック" w:hAnsi="ＭＳ ゴシック" w:cs="ＭＳ ゴシック" w:hint="eastAsia"/>
        </w:rPr>
        <w:t>飼育施設のマニュアルに従った飼育作業の習得</w:t>
      </w:r>
    </w:p>
    <w:p w14:paraId="177609D3" w14:textId="77777777" w:rsidR="007E2CD1" w:rsidRDefault="007E2CD1" w:rsidP="007E2CD1">
      <w:pPr>
        <w:ind w:leftChars="400" w:left="1260" w:hangingChars="200" w:hanging="420"/>
        <w:rPr>
          <w:rFonts w:ascii="ＭＳ ゴシック" w:eastAsia="ＭＳ ゴシック" w:hAnsi="ＭＳ ゴシック" w:cs="Times New Roman"/>
        </w:rPr>
      </w:pPr>
      <w:r w:rsidRPr="007E2CD1">
        <w:rPr>
          <w:rFonts w:ascii="ＭＳ ゴシック" w:eastAsia="ＭＳ ゴシック" w:hAnsi="ＭＳ ゴシック" w:cs="ＭＳ ゴシック" w:hint="eastAsia"/>
        </w:rPr>
        <w:t>□　本</w:t>
      </w:r>
      <w:r>
        <w:rPr>
          <w:rFonts w:ascii="ＭＳ ゴシック" w:eastAsia="ＭＳ ゴシック" w:hAnsi="ＭＳ ゴシック" w:cs="ＭＳ ゴシック" w:hint="eastAsia"/>
        </w:rPr>
        <w:t>ＳＰＦ</w:t>
      </w:r>
      <w:r w:rsidRPr="007E2CD1">
        <w:rPr>
          <w:rFonts w:ascii="ＭＳ ゴシック" w:eastAsia="ＭＳ ゴシック" w:hAnsi="ＭＳ ゴシック" w:cs="ＭＳ ゴシック" w:hint="eastAsia"/>
        </w:rPr>
        <w:t>飼育施設内で作業中に緊急事態が発生した場合の対応</w:t>
      </w:r>
      <w:r w:rsidR="007744E5">
        <w:rPr>
          <w:rFonts w:ascii="ＭＳ ゴシック" w:eastAsia="ＭＳ ゴシック" w:hAnsi="ＭＳ ゴシック" w:cs="ＭＳ ゴシック" w:hint="eastAsia"/>
        </w:rPr>
        <w:t>法</w:t>
      </w:r>
      <w:r w:rsidR="004B24A9" w:rsidRPr="007E2CD1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26639063" w14:textId="77777777" w:rsidR="007E2CD1" w:rsidRPr="007E2CD1" w:rsidRDefault="007E2CD1" w:rsidP="007E2CD1">
      <w:pPr>
        <w:ind w:leftChars="400" w:left="1260" w:hangingChars="200" w:hanging="4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□　その他</w:t>
      </w:r>
    </w:p>
    <w:p w14:paraId="54A6EA4C" w14:textId="77777777" w:rsidR="007271A4" w:rsidRDefault="007271A4" w:rsidP="007E2CD1">
      <w:pPr>
        <w:pStyle w:val="a5"/>
        <w:ind w:right="840"/>
        <w:jc w:val="both"/>
        <w:rPr>
          <w:rFonts w:ascii="ＭＳ ゴシック" w:cs="Times New Roman"/>
        </w:rPr>
      </w:pPr>
    </w:p>
    <w:tbl>
      <w:tblPr>
        <w:tblpPr w:leftFromText="142" w:rightFromText="142" w:vertAnchor="text" w:horzAnchor="margin" w:tblpXSpec="right" w:tblpY="37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</w:tblGrid>
      <w:tr w:rsidR="002862DE" w:rsidRPr="002862DE" w14:paraId="4185406E" w14:textId="77777777" w:rsidTr="00136AA8">
        <w:trPr>
          <w:trHeight w:val="20"/>
        </w:trPr>
        <w:tc>
          <w:tcPr>
            <w:tcW w:w="1247" w:type="dxa"/>
          </w:tcPr>
          <w:p w14:paraId="227758A0" w14:textId="77777777" w:rsidR="00136AA8" w:rsidRDefault="00136AA8" w:rsidP="00136AA8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578FC4FF" w14:textId="77777777" w:rsidR="00136AA8" w:rsidRPr="002862DE" w:rsidRDefault="00136AA8" w:rsidP="00136AA8">
            <w:pPr>
              <w:ind w:firstLineChars="100" w:firstLine="210"/>
              <w:rPr>
                <w:rFonts w:eastAsia="ＭＳ ゴシック"/>
              </w:rPr>
            </w:pPr>
            <w:r w:rsidRPr="002862DE">
              <w:rPr>
                <w:rFonts w:eastAsia="ＭＳ ゴシック" w:hint="eastAsia"/>
              </w:rPr>
              <w:t>受付日</w:t>
            </w:r>
          </w:p>
        </w:tc>
      </w:tr>
      <w:tr w:rsidR="002862DE" w:rsidRPr="002862DE" w14:paraId="235FD501" w14:textId="77777777" w:rsidTr="00136AA8">
        <w:trPr>
          <w:trHeight w:val="851"/>
        </w:trPr>
        <w:tc>
          <w:tcPr>
            <w:tcW w:w="1247" w:type="dxa"/>
          </w:tcPr>
          <w:p w14:paraId="300594FA" w14:textId="77777777" w:rsidR="00136AA8" w:rsidRDefault="00136AA8" w:rsidP="00136AA8">
            <w:pPr>
              <w:wordWrap w:val="0"/>
              <w:jc w:val="right"/>
              <w:rPr>
                <w:rFonts w:eastAsia="ＭＳ ゴシック"/>
              </w:rPr>
            </w:pPr>
          </w:p>
          <w:p w14:paraId="61310C91" w14:textId="77777777" w:rsidR="00136AA8" w:rsidRDefault="00136AA8" w:rsidP="00136AA8">
            <w:pPr>
              <w:jc w:val="right"/>
              <w:rPr>
                <w:rFonts w:eastAsia="ＭＳ ゴシック"/>
              </w:rPr>
            </w:pPr>
          </w:p>
          <w:p w14:paraId="31BBF709" w14:textId="77777777" w:rsidR="00136AA8" w:rsidRDefault="00136AA8" w:rsidP="00136AA8">
            <w:pPr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1300DE60" w14:textId="77777777" w:rsidR="00136AA8" w:rsidRPr="002862DE" w:rsidRDefault="00136AA8" w:rsidP="00136AA8">
            <w:pPr>
              <w:wordWrap w:val="0"/>
              <w:jc w:val="right"/>
              <w:rPr>
                <w:rFonts w:eastAsia="ＭＳ ゴシック"/>
              </w:rPr>
            </w:pPr>
            <w:r w:rsidRPr="002862DE">
              <w:rPr>
                <w:rFonts w:eastAsia="ＭＳ ゴシック" w:hint="eastAsia"/>
              </w:rPr>
              <w:t>月　　日</w:t>
            </w:r>
          </w:p>
        </w:tc>
      </w:tr>
    </w:tbl>
    <w:p w14:paraId="2E7B4FD2" w14:textId="77777777" w:rsidR="007E2CD1" w:rsidRDefault="007E2CD1" w:rsidP="007E2CD1">
      <w:pPr>
        <w:pStyle w:val="a5"/>
        <w:ind w:right="840"/>
        <w:jc w:val="both"/>
        <w:rPr>
          <w:rFonts w:ascii="ＭＳ ゴシック" w:cs="Times New Roman"/>
        </w:rPr>
      </w:pPr>
      <w:r>
        <w:rPr>
          <w:rFonts w:ascii="ＭＳ ゴシック" w:hAnsi="ＭＳ ゴシック" w:cs="ＭＳ ゴシック" w:hint="eastAsia"/>
        </w:rPr>
        <w:t>８）面接試験の判定結果</w:t>
      </w:r>
    </w:p>
    <w:p w14:paraId="4BB1F791" w14:textId="77777777" w:rsidR="00FC20DC" w:rsidRDefault="00FC20DC" w:rsidP="007E2CD1">
      <w:pPr>
        <w:pStyle w:val="a5"/>
        <w:ind w:right="840"/>
        <w:jc w:val="both"/>
        <w:rPr>
          <w:rFonts w:ascii="ＭＳ ゴシック" w:cs="Times New Roman"/>
        </w:rPr>
      </w:pPr>
      <w:r>
        <w:rPr>
          <w:rFonts w:ascii="ＭＳ ゴシック" w:hAnsi="ＭＳ ゴシック" w:cs="ＭＳ ゴシック" w:hint="eastAsia"/>
        </w:rPr>
        <w:t xml:space="preserve">　　　　□　合格　　□　不合格</w:t>
      </w:r>
    </w:p>
    <w:p w14:paraId="05734C12" w14:textId="77777777" w:rsidR="005646CB" w:rsidRPr="007E2CD1" w:rsidRDefault="007744E5" w:rsidP="007E2CD1">
      <w:pPr>
        <w:pStyle w:val="a5"/>
        <w:ind w:right="840" w:firstLineChars="300" w:firstLine="630"/>
        <w:jc w:val="both"/>
        <w:rPr>
          <w:rFonts w:ascii="ＭＳ ゴシック" w:cs="Times New Roman"/>
        </w:rPr>
      </w:pPr>
      <w:r>
        <w:rPr>
          <w:rFonts w:ascii="ＭＳ ゴシック" w:hAnsi="ＭＳ ゴシック" w:cs="ＭＳ ゴシック" w:hint="eastAsia"/>
        </w:rPr>
        <w:t>面接</w:t>
      </w:r>
      <w:r w:rsidR="007271A4">
        <w:rPr>
          <w:rFonts w:ascii="ＭＳ ゴシック" w:hAnsi="ＭＳ ゴシック" w:cs="ＭＳ ゴシック" w:hint="eastAsia"/>
        </w:rPr>
        <w:t>試験官</w:t>
      </w:r>
      <w:r w:rsidR="007E2CD1">
        <w:rPr>
          <w:rFonts w:ascii="ＭＳ ゴシック" w:hAnsi="ＭＳ ゴシック" w:cs="ＭＳ ゴシック" w:hint="eastAsia"/>
        </w:rPr>
        <w:t>：</w:t>
      </w:r>
    </w:p>
    <w:sectPr w:rsidR="005646CB" w:rsidRPr="007E2CD1" w:rsidSect="00BA6A5C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AE4C" w14:textId="77777777" w:rsidR="0038208C" w:rsidRDefault="003820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025A15" w14:textId="77777777" w:rsidR="0038208C" w:rsidRDefault="003820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E497" w14:textId="77777777" w:rsidR="0038208C" w:rsidRDefault="003820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84444C" w14:textId="77777777" w:rsidR="0038208C" w:rsidRDefault="003820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9D0C" w14:textId="77777777" w:rsidR="00DB1FE1" w:rsidRDefault="00DB1FE1">
    <w:pPr>
      <w:pStyle w:val="a7"/>
      <w:rPr>
        <w:rFonts w:ascii="ＭＳ 明朝" w:cs="Times New Roman"/>
        <w:sz w:val="24"/>
        <w:szCs w:val="24"/>
      </w:rPr>
    </w:pPr>
  </w:p>
  <w:p w14:paraId="56229DE4" w14:textId="4FA3E497" w:rsidR="000A5FB6" w:rsidRPr="00DB1FE1" w:rsidRDefault="000A5FB6">
    <w:pPr>
      <w:pStyle w:val="a7"/>
      <w:rPr>
        <w:rFonts w:ascii="ＭＳ Ｐゴシック" w:eastAsia="ＭＳ Ｐゴシック" w:hAnsi="ＭＳ Ｐゴシック" w:cs="Times New Roman"/>
        <w:sz w:val="20"/>
        <w:szCs w:val="20"/>
      </w:rPr>
    </w:pPr>
    <w:r w:rsidRPr="00DB1FE1">
      <w:rPr>
        <w:rFonts w:ascii="ＭＳ Ｐゴシック" w:eastAsia="ＭＳ Ｐゴシック" w:hAnsi="ＭＳ Ｐゴシック" w:cs="ＭＳ Ｐゴシック" w:hint="eastAsia"/>
        <w:sz w:val="20"/>
        <w:szCs w:val="20"/>
      </w:rPr>
      <w:t>【</w:t>
    </w:r>
    <w:r w:rsidRPr="00BA6A5C">
      <w:rPr>
        <w:rFonts w:ascii="ＭＳ ゴシック" w:eastAsia="ＭＳ ゴシック" w:hAnsi="ＭＳ ゴシック" w:cs="ＭＳ Ｐゴシック" w:hint="eastAsia"/>
        <w:sz w:val="20"/>
        <w:szCs w:val="20"/>
      </w:rPr>
      <w:t>様式</w:t>
    </w:r>
    <w:r w:rsidR="00761A4B">
      <w:rPr>
        <w:rFonts w:ascii="ＭＳ ゴシック" w:eastAsia="ＭＳ ゴシック" w:hAnsi="ＭＳ ゴシック" w:cs="ＭＳ Ｐゴシック" w:hint="eastAsia"/>
        <w:sz w:val="20"/>
        <w:szCs w:val="20"/>
      </w:rPr>
      <w:t>４</w:t>
    </w:r>
    <w:r w:rsidR="00366DAF" w:rsidRPr="00BA6A5C">
      <w:rPr>
        <w:rFonts w:ascii="ＭＳ ゴシック" w:eastAsia="ＭＳ ゴシック" w:hAnsi="ＭＳ ゴシック" w:cs="ＭＳ Ｐゴシック"/>
        <w:sz w:val="20"/>
        <w:szCs w:val="20"/>
      </w:rPr>
      <w:t>-</w:t>
    </w:r>
    <w:r w:rsidR="004B24A9" w:rsidRPr="00BA6A5C">
      <w:rPr>
        <w:rFonts w:ascii="ＭＳ ゴシック" w:eastAsia="ＭＳ ゴシック" w:hAnsi="ＭＳ ゴシック" w:cs="ＭＳ Ｐゴシック" w:hint="eastAsia"/>
        <w:sz w:val="20"/>
        <w:szCs w:val="20"/>
      </w:rPr>
      <w:t>１</w:t>
    </w:r>
    <w:r w:rsidRPr="00DB1FE1">
      <w:rPr>
        <w:rFonts w:ascii="ＭＳ Ｐゴシック" w:eastAsia="ＭＳ Ｐゴシック" w:hAnsi="ＭＳ Ｐゴシック" w:cs="ＭＳ Ｐゴシック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CF2"/>
    <w:multiLevelType w:val="hybridMultilevel"/>
    <w:tmpl w:val="54A6D29C"/>
    <w:lvl w:ilvl="0" w:tplc="A1BE9964">
      <w:start w:val="1"/>
      <w:numFmt w:val="decimalFullWidth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04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CB"/>
    <w:rsid w:val="00057F7F"/>
    <w:rsid w:val="000A5FB6"/>
    <w:rsid w:val="000B1B6E"/>
    <w:rsid w:val="000B5BAF"/>
    <w:rsid w:val="00136AA8"/>
    <w:rsid w:val="001669F2"/>
    <w:rsid w:val="00180C2B"/>
    <w:rsid w:val="002862DE"/>
    <w:rsid w:val="002F391C"/>
    <w:rsid w:val="002F7CEB"/>
    <w:rsid w:val="00366DAF"/>
    <w:rsid w:val="0038208C"/>
    <w:rsid w:val="003B59CE"/>
    <w:rsid w:val="004B24A9"/>
    <w:rsid w:val="005646CB"/>
    <w:rsid w:val="005A5EEE"/>
    <w:rsid w:val="005A640C"/>
    <w:rsid w:val="005C3EED"/>
    <w:rsid w:val="005F1797"/>
    <w:rsid w:val="006012E0"/>
    <w:rsid w:val="006D7ABC"/>
    <w:rsid w:val="006F7972"/>
    <w:rsid w:val="00713FA9"/>
    <w:rsid w:val="007271A4"/>
    <w:rsid w:val="00761A4B"/>
    <w:rsid w:val="007744E5"/>
    <w:rsid w:val="007D7C00"/>
    <w:rsid w:val="007E038F"/>
    <w:rsid w:val="007E2CD1"/>
    <w:rsid w:val="008F3C08"/>
    <w:rsid w:val="00A20194"/>
    <w:rsid w:val="00AF4451"/>
    <w:rsid w:val="00B37C16"/>
    <w:rsid w:val="00BA6A5C"/>
    <w:rsid w:val="00BF618D"/>
    <w:rsid w:val="00C630F0"/>
    <w:rsid w:val="00CE242E"/>
    <w:rsid w:val="00DB1FE1"/>
    <w:rsid w:val="00F710CF"/>
    <w:rsid w:val="00FC20DC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08619"/>
  <w14:defaultImageDpi w14:val="0"/>
  <w15:docId w15:val="{0220EF58-F29F-4965-856C-CEAA2D35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ＭＳ ゴシック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eastAsia="ＭＳ ゴシック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0A5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0A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character" w:styleId="ab">
    <w:name w:val="annotation reference"/>
    <w:basedOn w:val="a0"/>
    <w:uiPriority w:val="99"/>
    <w:semiHidden/>
    <w:unhideWhenUsed/>
    <w:rsid w:val="006D7AB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AB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ABC"/>
    <w:rPr>
      <w:rFonts w:cs="Century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AB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ABC"/>
    <w:rPr>
      <w:rFonts w:cs="Century"/>
      <w:b/>
      <w:bCs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6D7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D7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CAMHD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NAGAO</dc:creator>
  <cp:lastModifiedBy>木下 千江美</cp:lastModifiedBy>
  <cp:revision>2</cp:revision>
  <cp:lastPrinted>2010-08-10T02:06:00Z</cp:lastPrinted>
  <dcterms:created xsi:type="dcterms:W3CDTF">2022-04-05T02:32:00Z</dcterms:created>
  <dcterms:modified xsi:type="dcterms:W3CDTF">2022-04-05T02:32:00Z</dcterms:modified>
</cp:coreProperties>
</file>